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A8" w:rsidRDefault="005701A8" w:rsidP="005701A8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</w:t>
      </w:r>
      <w:r w:rsidR="00FD4068">
        <w:rPr>
          <w:b/>
          <w:sz w:val="28"/>
          <w:szCs w:val="28"/>
        </w:rPr>
        <w:t xml:space="preserve"> учащихся МАОУ лицей № 3 по экологии</w:t>
      </w:r>
      <w:r>
        <w:rPr>
          <w:b/>
          <w:sz w:val="28"/>
          <w:szCs w:val="28"/>
        </w:rPr>
        <w:t>:</w:t>
      </w:r>
    </w:p>
    <w:p w:rsidR="00FD4068" w:rsidRDefault="00FD4068" w:rsidP="005701A8">
      <w:pPr>
        <w:ind w:left="709"/>
        <w:rPr>
          <w:b/>
          <w:sz w:val="28"/>
          <w:szCs w:val="28"/>
        </w:rPr>
      </w:pPr>
    </w:p>
    <w:p w:rsidR="005701A8" w:rsidRPr="00317F7B" w:rsidRDefault="005701A8" w:rsidP="005701A8">
      <w:r w:rsidRPr="00317F7B">
        <w:t>08.09.2017 – Выступление на районном конкурсе смотре трудовых бригад “Будущее строим сами”</w:t>
      </w:r>
    </w:p>
    <w:p w:rsidR="005701A8" w:rsidRPr="00317F7B" w:rsidRDefault="005701A8" w:rsidP="005701A8">
      <w:pPr>
        <w:jc w:val="right"/>
      </w:pPr>
      <w:r w:rsidRPr="00317F7B">
        <w:t>Отдел молодёжной политики Ленинского района</w:t>
      </w:r>
    </w:p>
    <w:p w:rsidR="005701A8" w:rsidRDefault="005701A8" w:rsidP="005701A8">
      <w:pPr>
        <w:jc w:val="right"/>
      </w:pPr>
      <w:r>
        <w:t>1 место</w:t>
      </w:r>
    </w:p>
    <w:p w:rsidR="005701A8" w:rsidRDefault="005701A8" w:rsidP="005701A8">
      <w:r>
        <w:t xml:space="preserve">26.09.2017 – Научно методический выезд в ООО </w:t>
      </w:r>
      <w:r w:rsidRPr="00B21BDA">
        <w:t>“ПТ</w:t>
      </w:r>
      <w:r>
        <w:t xml:space="preserve"> Соколиный камень</w:t>
      </w:r>
      <w:r w:rsidRPr="00B21BDA">
        <w:t xml:space="preserve">” </w:t>
      </w:r>
      <w:r>
        <w:t>в рамках инновационного сетевого проекта,</w:t>
      </w:r>
      <w:r w:rsidR="00B11E84">
        <w:t xml:space="preserve"> эко-</w:t>
      </w:r>
      <w:r>
        <w:t xml:space="preserve">мониторинга окружающей </w:t>
      </w:r>
      <w:proofErr w:type="gramStart"/>
      <w:r>
        <w:t>среды</w:t>
      </w:r>
      <w:r w:rsidR="00FD4068">
        <w:t xml:space="preserve"> </w:t>
      </w:r>
      <w:r w:rsidRPr="00B21BDA">
        <w:t>”</w:t>
      </w:r>
      <w:r>
        <w:t>Эко</w:t>
      </w:r>
      <w:proofErr w:type="gramEnd"/>
      <w:r>
        <w:t>-паутинка</w:t>
      </w:r>
      <w:r w:rsidRPr="00B21BDA">
        <w:t>”</w:t>
      </w:r>
    </w:p>
    <w:p w:rsidR="005701A8" w:rsidRDefault="005701A8" w:rsidP="005701A8">
      <w:pPr>
        <w:jc w:val="right"/>
      </w:pPr>
      <w:r>
        <w:t>1место по исследованию окружающей среды</w:t>
      </w:r>
    </w:p>
    <w:p w:rsidR="005701A8" w:rsidRPr="00B21BDA" w:rsidRDefault="005701A8" w:rsidP="005701A8">
      <w:pPr>
        <w:jc w:val="right"/>
      </w:pPr>
      <w:r>
        <w:t>1место мисс экология</w:t>
      </w:r>
    </w:p>
    <w:p w:rsidR="005701A8" w:rsidRDefault="005701A8" w:rsidP="005701A8">
      <w:r>
        <w:t xml:space="preserve">14.10.2017 – Выступление на девятом всероссийском минералогическим фестивале </w:t>
      </w:r>
      <w:r w:rsidRPr="00B21BDA">
        <w:t>“</w:t>
      </w:r>
      <w:r>
        <w:t>Каменная палитра</w:t>
      </w:r>
      <w:r w:rsidRPr="00B21BDA">
        <w:t>”</w:t>
      </w:r>
      <w:r>
        <w:t>.</w:t>
      </w:r>
    </w:p>
    <w:p w:rsidR="005701A8" w:rsidRDefault="005701A8" w:rsidP="005701A8">
      <w:pPr>
        <w:jc w:val="right"/>
      </w:pPr>
      <w:r>
        <w:t>СГОДНТ ООО</w:t>
      </w:r>
      <w:r w:rsidRPr="00B21BDA">
        <w:t xml:space="preserve"> “</w:t>
      </w:r>
      <w:r>
        <w:t>Минерал шоу</w:t>
      </w:r>
      <w:r w:rsidRPr="00B21BDA">
        <w:t>”</w:t>
      </w:r>
      <w:r>
        <w:t>.</w:t>
      </w:r>
    </w:p>
    <w:p w:rsidR="005701A8" w:rsidRDefault="005701A8" w:rsidP="005701A8">
      <w:pPr>
        <w:jc w:val="right"/>
      </w:pPr>
      <w:r>
        <w:t>Диплом 1 степени</w:t>
      </w:r>
    </w:p>
    <w:p w:rsidR="005701A8" w:rsidRPr="00CA04E0" w:rsidRDefault="007C62F9" w:rsidP="005701A8">
      <w:r>
        <w:t>15.10.2017 – Выступление на 15</w:t>
      </w:r>
      <w:r w:rsidR="005701A8">
        <w:t xml:space="preserve"> городских </w:t>
      </w:r>
      <w:proofErr w:type="spellStart"/>
      <w:r w:rsidR="005701A8">
        <w:t>гео</w:t>
      </w:r>
      <w:proofErr w:type="spellEnd"/>
      <w:r w:rsidR="005701A8">
        <w:t>-экологических соревнованиях</w:t>
      </w:r>
    </w:p>
    <w:p w:rsidR="005701A8" w:rsidRDefault="005701A8" w:rsidP="005701A8">
      <w:pPr>
        <w:jc w:val="right"/>
      </w:pPr>
      <w:r w:rsidRPr="00B21BDA">
        <w:t>Комитет по экологии и природоведению.</w:t>
      </w:r>
    </w:p>
    <w:p w:rsidR="005701A8" w:rsidRDefault="005701A8" w:rsidP="005701A8">
      <w:pPr>
        <w:jc w:val="right"/>
      </w:pPr>
      <w:r>
        <w:t>Диплом 1 степени</w:t>
      </w:r>
    </w:p>
    <w:p w:rsidR="005701A8" w:rsidRDefault="005701A8" w:rsidP="005701A8">
      <w:r w:rsidRPr="00B21BDA">
        <w:t xml:space="preserve">16.10.2017 – </w:t>
      </w:r>
      <w:r>
        <w:t xml:space="preserve">Участие в целевой программе </w:t>
      </w:r>
      <w:r w:rsidRPr="00B21BDA">
        <w:t>“</w:t>
      </w:r>
      <w:r>
        <w:t xml:space="preserve">Экологический стиль жизни – исследование воды из 5 родников по проекту </w:t>
      </w:r>
      <w:r w:rsidRPr="00B21BDA">
        <w:t>“</w:t>
      </w:r>
      <w:r>
        <w:t>Родники 2017</w:t>
      </w:r>
      <w:r w:rsidRPr="00B21BDA">
        <w:t>””.</w:t>
      </w:r>
    </w:p>
    <w:p w:rsidR="005701A8" w:rsidRDefault="005701A8" w:rsidP="000E1B79">
      <w:pPr>
        <w:spacing w:before="240"/>
      </w:pPr>
      <w:r>
        <w:t xml:space="preserve">21.11.2017 – Городской эко-конкурс на лучшую реализацию областного проекта </w:t>
      </w:r>
      <w:r w:rsidRPr="00C74573">
        <w:t>“</w:t>
      </w:r>
      <w:r>
        <w:t>Родники 2017</w:t>
      </w:r>
      <w:r w:rsidRPr="00C74573">
        <w:t>”</w:t>
      </w:r>
      <w:r>
        <w:t>.</w:t>
      </w:r>
    </w:p>
    <w:p w:rsidR="005701A8" w:rsidRDefault="005701A8" w:rsidP="005701A8">
      <w:pPr>
        <w:jc w:val="right"/>
      </w:pPr>
      <w:r>
        <w:t>1место – общий зачет</w:t>
      </w:r>
    </w:p>
    <w:p w:rsidR="005701A8" w:rsidRDefault="005701A8" w:rsidP="005701A8">
      <w:pPr>
        <w:jc w:val="right"/>
      </w:pPr>
      <w:r>
        <w:t>1место-творческие работы</w:t>
      </w:r>
    </w:p>
    <w:p w:rsidR="005701A8" w:rsidRDefault="005701A8" w:rsidP="005701A8">
      <w:pPr>
        <w:jc w:val="right"/>
      </w:pPr>
      <w:r>
        <w:t>1место-результаты по благоустройству территорий родников</w:t>
      </w:r>
    </w:p>
    <w:p w:rsidR="005701A8" w:rsidRDefault="005701A8" w:rsidP="005701A8">
      <w:pPr>
        <w:jc w:val="right"/>
      </w:pPr>
      <w:r>
        <w:t>2место-шефская работа по доставке питьевой воды ветеранам</w:t>
      </w:r>
    </w:p>
    <w:p w:rsidR="005701A8" w:rsidRDefault="005701A8" w:rsidP="005701A8">
      <w:pPr>
        <w:jc w:val="right"/>
      </w:pPr>
      <w:r>
        <w:t>2место-лучший иллюстрированный отчет</w:t>
      </w:r>
    </w:p>
    <w:p w:rsidR="005701A8" w:rsidRDefault="005701A8" w:rsidP="005701A8"/>
    <w:p w:rsidR="005701A8" w:rsidRDefault="005701A8" w:rsidP="005701A8">
      <w:r>
        <w:t xml:space="preserve">13.12.2017 – Участие эко-отряда «Зелёная волна» в городском дистанционном эко-марафоне </w:t>
      </w:r>
      <w:r w:rsidRPr="00C74573">
        <w:t>“</w:t>
      </w:r>
      <w:r>
        <w:t xml:space="preserve">Экология </w:t>
      </w:r>
      <w:proofErr w:type="spellStart"/>
      <w:r>
        <w:t>вперёд</w:t>
      </w:r>
      <w:proofErr w:type="gramStart"/>
      <w:r w:rsidRPr="00C74573">
        <w:t>”</w:t>
      </w:r>
      <w:r>
        <w:t>,посвященному</w:t>
      </w:r>
      <w:proofErr w:type="spellEnd"/>
      <w:proofErr w:type="gramEnd"/>
      <w:r>
        <w:t xml:space="preserve"> году экологии в России.</w:t>
      </w:r>
    </w:p>
    <w:p w:rsidR="005701A8" w:rsidRDefault="005701A8" w:rsidP="005701A8">
      <w:pPr>
        <w:jc w:val="right"/>
      </w:pPr>
      <w:r>
        <w:t xml:space="preserve">1 место в номинации </w:t>
      </w:r>
      <w:r w:rsidRPr="00C74573">
        <w:t>“</w:t>
      </w:r>
      <w:r>
        <w:t>Эко-интеграция</w:t>
      </w:r>
      <w:r w:rsidRPr="00C74573">
        <w:t>”</w:t>
      </w:r>
    </w:p>
    <w:p w:rsidR="005701A8" w:rsidRPr="00C74573" w:rsidRDefault="005701A8" w:rsidP="005701A8">
      <w:pPr>
        <w:jc w:val="right"/>
      </w:pPr>
      <w:r>
        <w:t xml:space="preserve">1место в номинации </w:t>
      </w:r>
      <w:r w:rsidRPr="00C74573">
        <w:t>“</w:t>
      </w:r>
      <w:r>
        <w:t>Зелёный город</w:t>
      </w:r>
      <w:r w:rsidRPr="00C74573">
        <w:t>”</w:t>
      </w:r>
    </w:p>
    <w:p w:rsidR="005701A8" w:rsidRPr="00DC7EB3" w:rsidRDefault="005701A8" w:rsidP="005701A8">
      <w:pPr>
        <w:jc w:val="right"/>
      </w:pPr>
      <w:r>
        <w:t xml:space="preserve">2место в ном. </w:t>
      </w:r>
      <w:r w:rsidRPr="00C74573">
        <w:t>“</w:t>
      </w:r>
      <w:r>
        <w:t>Супер эко-лаборатория</w:t>
      </w:r>
      <w:r w:rsidRPr="00DC7EB3">
        <w:t>”</w:t>
      </w:r>
    </w:p>
    <w:p w:rsidR="005701A8" w:rsidRDefault="005701A8" w:rsidP="005701A8">
      <w:pPr>
        <w:jc w:val="right"/>
      </w:pPr>
      <w:r>
        <w:t>Сертификаты</w:t>
      </w:r>
    </w:p>
    <w:p w:rsidR="005701A8" w:rsidRDefault="005701A8" w:rsidP="005701A8">
      <w:r>
        <w:t xml:space="preserve">28.02.2018 – Сетевой лабораторный почвенный практикум </w:t>
      </w:r>
      <w:r w:rsidRPr="002D79B8">
        <w:t>“</w:t>
      </w:r>
      <w:r>
        <w:t>Экологическое состояние почв в социуме ОУ и изучаемых лесопарках</w:t>
      </w:r>
      <w:r w:rsidRPr="002D79B8">
        <w:t>”</w:t>
      </w:r>
      <w:r>
        <w:t>.</w:t>
      </w:r>
    </w:p>
    <w:p w:rsidR="005701A8" w:rsidRDefault="005701A8" w:rsidP="005701A8">
      <w:pPr>
        <w:jc w:val="right"/>
      </w:pPr>
      <w:r>
        <w:t>1 место</w:t>
      </w:r>
    </w:p>
    <w:p w:rsidR="005701A8" w:rsidRDefault="005701A8" w:rsidP="005701A8">
      <w:r>
        <w:t xml:space="preserve">13.03.2018 – Выступление на международном проекте </w:t>
      </w:r>
      <w:r w:rsidRPr="002D79B8">
        <w:t>“</w:t>
      </w:r>
      <w:r>
        <w:t>Энергосберегающие ресурсы</w:t>
      </w:r>
      <w:r w:rsidRPr="002D79B8">
        <w:t>”</w:t>
      </w:r>
      <w:r>
        <w:t>.</w:t>
      </w:r>
    </w:p>
    <w:p w:rsidR="005701A8" w:rsidRPr="002D79B8" w:rsidRDefault="005701A8" w:rsidP="005701A8">
      <w:pPr>
        <w:jc w:val="right"/>
      </w:pPr>
      <w:r>
        <w:t xml:space="preserve">Проект </w:t>
      </w:r>
      <w:r w:rsidRPr="00364944">
        <w:t>“</w:t>
      </w:r>
      <w:proofErr w:type="spellStart"/>
      <w:r>
        <w:t>Enel</w:t>
      </w:r>
      <w:proofErr w:type="spellEnd"/>
      <w:r>
        <w:t xml:space="preserve"> </w:t>
      </w:r>
      <w:proofErr w:type="spellStart"/>
      <w:r>
        <w:t>PlayEnergy</w:t>
      </w:r>
      <w:proofErr w:type="spellEnd"/>
      <w:r>
        <w:t xml:space="preserve"> 2017</w:t>
      </w:r>
      <w:r w:rsidRPr="00364944">
        <w:t>”</w:t>
      </w:r>
      <w:r>
        <w:t>.</w:t>
      </w:r>
    </w:p>
    <w:p w:rsidR="005701A8" w:rsidRDefault="005701A8" w:rsidP="005701A8">
      <w:pPr>
        <w:jc w:val="right"/>
      </w:pPr>
      <w:r>
        <w:t>Среднеуральская ГРЭС</w:t>
      </w:r>
    </w:p>
    <w:p w:rsidR="005701A8" w:rsidRDefault="005701A8" w:rsidP="005701A8">
      <w:pPr>
        <w:jc w:val="right"/>
      </w:pPr>
      <w:r>
        <w:t xml:space="preserve">Грамота </w:t>
      </w:r>
    </w:p>
    <w:p w:rsidR="005701A8" w:rsidRPr="00A13A21" w:rsidRDefault="005701A8" w:rsidP="005701A8">
      <w:r w:rsidRPr="00A13A21">
        <w:t>15.02.18</w:t>
      </w:r>
      <w:r>
        <w:t xml:space="preserve">. - </w:t>
      </w:r>
      <w:r w:rsidRPr="00A13A21">
        <w:t>Фестиваль патриотической песни «Пою тебе, моя Россия»</w:t>
      </w:r>
      <w:r>
        <w:t xml:space="preserve">                                                                      </w:t>
      </w:r>
      <w:r w:rsidR="00C244E6">
        <w:t xml:space="preserve">                </w:t>
      </w:r>
    </w:p>
    <w:p w:rsidR="005701A8" w:rsidRPr="00A13A21" w:rsidRDefault="005701A8" w:rsidP="005701A8">
      <w:pPr>
        <w:jc w:val="right"/>
      </w:pPr>
      <w:r w:rsidRPr="00A13A21">
        <w:t xml:space="preserve">Дипломант </w:t>
      </w:r>
    </w:p>
    <w:p w:rsidR="005701A8" w:rsidRPr="00A13A21" w:rsidRDefault="005701A8" w:rsidP="005701A8">
      <w:pPr>
        <w:jc w:val="right"/>
      </w:pPr>
      <w:r w:rsidRPr="00A13A21">
        <w:t>2 степени</w:t>
      </w:r>
    </w:p>
    <w:p w:rsidR="005701A8" w:rsidRPr="00DA22DF" w:rsidRDefault="005701A8" w:rsidP="005701A8">
      <w:r w:rsidRPr="00DA22DF">
        <w:t>21.12.2017. - Фестиваль детского и юношеского творчества «Город друзей», городской конкурс «Живое слово», литературно-музыкальная композиция, младшая группа.</w:t>
      </w:r>
      <w:r>
        <w:t xml:space="preserve">                                                                                                                                                                                4в класс</w:t>
      </w:r>
    </w:p>
    <w:p w:rsidR="005701A8" w:rsidRDefault="005701A8" w:rsidP="005701A8">
      <w:pPr>
        <w:jc w:val="right"/>
      </w:pPr>
      <w:r w:rsidRPr="00DA22DF">
        <w:t>Участники</w:t>
      </w:r>
    </w:p>
    <w:p w:rsidR="005701A8" w:rsidRPr="00D654F0" w:rsidRDefault="005701A8" w:rsidP="005701A8">
      <w:r w:rsidRPr="00D654F0">
        <w:t>15.12.2017. - Городской фестиваль детско-юношеского творчества «Город друзей» - «Золотая кисть» в номи</w:t>
      </w:r>
      <w:r w:rsidR="00C244E6">
        <w:t xml:space="preserve">нации «Батик»       </w:t>
      </w:r>
      <w:bookmarkStart w:id="0" w:name="_GoBack"/>
      <w:bookmarkEnd w:id="0"/>
    </w:p>
    <w:p w:rsidR="005701A8" w:rsidRPr="00D654F0" w:rsidRDefault="005701A8" w:rsidP="005701A8">
      <w:pPr>
        <w:jc w:val="right"/>
      </w:pPr>
      <w:r w:rsidRPr="00D654F0">
        <w:t xml:space="preserve">                                              3 место</w:t>
      </w:r>
    </w:p>
    <w:sectPr w:rsidR="005701A8" w:rsidRPr="00D654F0" w:rsidSect="00C244E6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1A8"/>
    <w:rsid w:val="000E1B79"/>
    <w:rsid w:val="005701A8"/>
    <w:rsid w:val="007C62F9"/>
    <w:rsid w:val="00850483"/>
    <w:rsid w:val="00B11E84"/>
    <w:rsid w:val="00C244E6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3924"/>
  <w15:docId w15:val="{64D3AB5D-D856-4452-9549-768D4D7D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1986</Characters>
  <Application>Microsoft Office Word</Application>
  <DocSecurity>0</DocSecurity>
  <Lines>16</Lines>
  <Paragraphs>4</Paragraphs>
  <ScaleCrop>false</ScaleCrop>
  <Company>лицей-3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Директор</cp:lastModifiedBy>
  <cp:revision>7</cp:revision>
  <dcterms:created xsi:type="dcterms:W3CDTF">2018-06-26T11:16:00Z</dcterms:created>
  <dcterms:modified xsi:type="dcterms:W3CDTF">2019-10-11T09:04:00Z</dcterms:modified>
</cp:coreProperties>
</file>